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744BE4" w:rsidRDefault="008027DB">
                            <w:pPr>
                              <w:spacing w:after="0" w:line="240" w:lineRule="auto"/>
                              <w:jc w:val="center"/>
                              <w:rPr>
                                <w:rFonts w:ascii="Calibri" w:hAnsi="Calibri" w:cs="Calibri"/>
                                <w:color w:val="4F81BD"/>
                                <w:sz w:val="24"/>
                              </w:rPr>
                            </w:pPr>
                            <w:r w:rsidRPr="00744BE4">
                              <w:rPr>
                                <w:rFonts w:ascii="Calibri" w:hAnsi="Calibri" w:cs="Calibri"/>
                                <w:color w:val="4F81BD"/>
                                <w:sz w:val="24"/>
                              </w:rPr>
                              <w:t>ΕΛΛΗΝΙΚΗ ΔΗΜΟΚΡΑΤΙΑ</w:t>
                            </w:r>
                          </w:p>
                          <w:p w14:paraId="6A187909" w14:textId="56837FFA" w:rsidR="008027DB" w:rsidRPr="00744BE4" w:rsidRDefault="008027DB">
                            <w:pPr>
                              <w:spacing w:after="0" w:line="240" w:lineRule="auto"/>
                              <w:jc w:val="center"/>
                              <w:rPr>
                                <w:rFonts w:ascii="Calibri" w:hAnsi="Calibri" w:cs="Calibri"/>
                                <w:color w:val="4F81BD"/>
                                <w:sz w:val="24"/>
                              </w:rPr>
                            </w:pPr>
                            <w:r w:rsidRPr="00744BE4">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744BE4" w:rsidRDefault="008027DB">
                      <w:pPr>
                        <w:spacing w:after="0" w:line="240" w:lineRule="auto"/>
                        <w:jc w:val="center"/>
                        <w:rPr>
                          <w:rFonts w:ascii="Calibri" w:hAnsi="Calibri" w:cs="Calibri"/>
                          <w:color w:val="4F81BD"/>
                          <w:sz w:val="24"/>
                        </w:rPr>
                      </w:pPr>
                      <w:r w:rsidRPr="00744BE4">
                        <w:rPr>
                          <w:rFonts w:ascii="Calibri" w:hAnsi="Calibri" w:cs="Calibri"/>
                          <w:color w:val="4F81BD"/>
                          <w:sz w:val="24"/>
                        </w:rPr>
                        <w:t>ΕΛΛΗΝΙΚΗ ΔΗΜΟΚΡΑΤΙΑ</w:t>
                      </w:r>
                    </w:p>
                    <w:p w14:paraId="6A187909" w14:textId="56837FFA" w:rsidR="008027DB" w:rsidRPr="00744BE4" w:rsidRDefault="008027DB">
                      <w:pPr>
                        <w:spacing w:after="0" w:line="240" w:lineRule="auto"/>
                        <w:jc w:val="center"/>
                        <w:rPr>
                          <w:rFonts w:ascii="Calibri" w:hAnsi="Calibri" w:cs="Calibri"/>
                          <w:color w:val="4F81BD"/>
                          <w:sz w:val="24"/>
                        </w:rPr>
                      </w:pPr>
                      <w:r w:rsidRPr="00744BE4">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6131D84" w:rsidR="008A0235" w:rsidRPr="00231AB6" w:rsidRDefault="00E3645F" w:rsidP="00E3645F">
      <w:pPr>
        <w:pStyle w:val="af"/>
        <w:jc w:val="right"/>
        <w:rPr>
          <w:rFonts w:ascii="Calibri" w:hAnsi="Calibri" w:cs="Calibri"/>
          <w:sz w:val="24"/>
          <w:szCs w:val="24"/>
        </w:rPr>
      </w:pPr>
      <w:r>
        <w:rPr>
          <w:rFonts w:ascii="Calibri" w:hAnsi="Calibri" w:cs="Calibri"/>
          <w:sz w:val="24"/>
          <w:szCs w:val="24"/>
        </w:rPr>
        <w:t>Αθήνα,</w:t>
      </w:r>
      <w:r w:rsidR="00744BE4" w:rsidRPr="00231AB6">
        <w:rPr>
          <w:rFonts w:ascii="Calibri" w:hAnsi="Calibri" w:cs="Calibri"/>
          <w:sz w:val="24"/>
          <w:szCs w:val="24"/>
        </w:rPr>
        <w:t xml:space="preserve"> 15 </w:t>
      </w:r>
      <w:r w:rsidR="00744BE4">
        <w:rPr>
          <w:rFonts w:ascii="Calibri" w:hAnsi="Calibri" w:cs="Calibri"/>
          <w:sz w:val="24"/>
          <w:szCs w:val="24"/>
        </w:rPr>
        <w:t xml:space="preserve">Απριλίου </w:t>
      </w:r>
      <w:r>
        <w:rPr>
          <w:rFonts w:ascii="Calibri" w:hAnsi="Calibri" w:cs="Calibri"/>
          <w:sz w:val="24"/>
          <w:szCs w:val="24"/>
        </w:rPr>
        <w:t>202</w:t>
      </w:r>
      <w:r w:rsidR="00DA5D51" w:rsidRPr="00231AB6">
        <w:rPr>
          <w:rFonts w:ascii="Calibri" w:hAnsi="Calibri" w:cs="Calibri"/>
          <w:sz w:val="24"/>
          <w:szCs w:val="24"/>
        </w:rPr>
        <w:t>4</w:t>
      </w:r>
    </w:p>
    <w:p w14:paraId="46024317" w14:textId="5FD4969B" w:rsidR="00744BE4" w:rsidRPr="00231AB6" w:rsidRDefault="00744BE4" w:rsidP="00E3645F">
      <w:pPr>
        <w:pStyle w:val="af"/>
        <w:jc w:val="right"/>
        <w:rPr>
          <w:rFonts w:ascii="Calibri" w:hAnsi="Calibri" w:cs="Calibri"/>
          <w:sz w:val="24"/>
          <w:szCs w:val="24"/>
        </w:rPr>
      </w:pPr>
    </w:p>
    <w:p w14:paraId="46EA22FE" w14:textId="77777777" w:rsidR="00744BE4" w:rsidRDefault="00744BE4" w:rsidP="00744BE4">
      <w:pPr>
        <w:spacing w:after="0"/>
        <w:jc w:val="both"/>
        <w:rPr>
          <w:rFonts w:ascii="Calibri" w:eastAsia="Calibri" w:hAnsi="Calibri"/>
          <w:kern w:val="2"/>
          <w:sz w:val="24"/>
          <w:szCs w:val="24"/>
          <w14:ligatures w14:val="standardContextual"/>
        </w:rPr>
      </w:pPr>
    </w:p>
    <w:p w14:paraId="404C3279" w14:textId="7067530E" w:rsidR="00744BE4" w:rsidRPr="00744BE4" w:rsidRDefault="00744BE4" w:rsidP="00744BE4">
      <w:pPr>
        <w:spacing w:after="0"/>
        <w:jc w:val="center"/>
        <w:rPr>
          <w:rFonts w:ascii="Calibri" w:eastAsia="Calibri" w:hAnsi="Calibri"/>
          <w:b/>
          <w:kern w:val="2"/>
          <w:sz w:val="24"/>
          <w:szCs w:val="24"/>
          <w14:ligatures w14:val="standardContextual"/>
        </w:rPr>
      </w:pPr>
      <w:r w:rsidRPr="00744BE4">
        <w:rPr>
          <w:rFonts w:ascii="Calibri" w:eastAsia="Calibri" w:hAnsi="Calibri"/>
          <w:b/>
          <w:kern w:val="2"/>
          <w:sz w:val="24"/>
          <w:szCs w:val="24"/>
          <w14:ligatures w14:val="standardContextual"/>
        </w:rPr>
        <w:t xml:space="preserve">Συνάντηση εργασίας της Υπουργού Πολιτισμού με τον υφυπουργό Δημοσίων Σχέσεων της Κίνας κ. </w:t>
      </w:r>
      <w:proofErr w:type="spellStart"/>
      <w:r w:rsidRPr="00744BE4">
        <w:rPr>
          <w:rFonts w:ascii="Calibri" w:eastAsia="Calibri" w:hAnsi="Calibri"/>
          <w:b/>
          <w:kern w:val="2"/>
          <w:sz w:val="24"/>
          <w:szCs w:val="24"/>
          <w14:ligatures w14:val="standardContextual"/>
        </w:rPr>
        <w:t>Zhang</w:t>
      </w:r>
      <w:proofErr w:type="spellEnd"/>
      <w:r w:rsidRPr="00744BE4">
        <w:rPr>
          <w:rFonts w:ascii="Calibri" w:eastAsia="Calibri" w:hAnsi="Calibri"/>
          <w:b/>
          <w:kern w:val="2"/>
          <w:sz w:val="24"/>
          <w:szCs w:val="24"/>
          <w14:ligatures w14:val="standardContextual"/>
        </w:rPr>
        <w:t xml:space="preserve"> </w:t>
      </w:r>
      <w:proofErr w:type="spellStart"/>
      <w:r w:rsidRPr="00744BE4">
        <w:rPr>
          <w:rFonts w:ascii="Calibri" w:eastAsia="Calibri" w:hAnsi="Calibri"/>
          <w:b/>
          <w:kern w:val="2"/>
          <w:sz w:val="24"/>
          <w:szCs w:val="24"/>
          <w14:ligatures w14:val="standardContextual"/>
        </w:rPr>
        <w:t>Jianchun</w:t>
      </w:r>
      <w:proofErr w:type="spellEnd"/>
    </w:p>
    <w:p w14:paraId="463923C6" w14:textId="77777777" w:rsidR="00744BE4" w:rsidRPr="00744BE4" w:rsidRDefault="00744BE4" w:rsidP="00744BE4">
      <w:pPr>
        <w:spacing w:after="0"/>
        <w:jc w:val="both"/>
        <w:rPr>
          <w:rFonts w:ascii="Calibri" w:eastAsia="Calibri" w:hAnsi="Calibri"/>
          <w:kern w:val="2"/>
          <w:sz w:val="24"/>
          <w:szCs w:val="24"/>
          <w14:ligatures w14:val="standardContextual"/>
        </w:rPr>
      </w:pPr>
    </w:p>
    <w:p w14:paraId="191E3847" w14:textId="77777777" w:rsidR="00744BE4" w:rsidRPr="00744BE4" w:rsidRDefault="00744BE4" w:rsidP="00744BE4">
      <w:pPr>
        <w:spacing w:after="0"/>
        <w:jc w:val="both"/>
        <w:rPr>
          <w:rFonts w:ascii="Calibri" w:eastAsia="Calibri" w:hAnsi="Calibri"/>
          <w:kern w:val="2"/>
          <w:sz w:val="24"/>
          <w:szCs w:val="24"/>
          <w14:ligatures w14:val="standardContextual"/>
        </w:rPr>
      </w:pPr>
    </w:p>
    <w:p w14:paraId="3761AB00" w14:textId="66719F12" w:rsidR="00744BE4" w:rsidRDefault="00744BE4" w:rsidP="00744BE4">
      <w:pPr>
        <w:spacing w:after="0"/>
        <w:jc w:val="both"/>
        <w:rPr>
          <w:rFonts w:ascii="Calibri" w:eastAsia="Calibri" w:hAnsi="Calibri"/>
          <w:kern w:val="2"/>
          <w:sz w:val="24"/>
          <w:szCs w:val="24"/>
          <w14:ligatures w14:val="standardContextual"/>
        </w:rPr>
      </w:pPr>
      <w:r w:rsidRPr="00744BE4">
        <w:rPr>
          <w:rFonts w:ascii="Calibri" w:eastAsia="Calibri" w:hAnsi="Calibri"/>
          <w:kern w:val="2"/>
          <w:sz w:val="24"/>
          <w:szCs w:val="24"/>
          <w14:ligatures w14:val="standardContextual"/>
        </w:rPr>
        <w:t xml:space="preserve">H Υπουργός Πολιτισμού Λίνα </w:t>
      </w:r>
      <w:proofErr w:type="spellStart"/>
      <w:r w:rsidRPr="00744BE4">
        <w:rPr>
          <w:rFonts w:ascii="Calibri" w:eastAsia="Calibri" w:hAnsi="Calibri"/>
          <w:kern w:val="2"/>
          <w:sz w:val="24"/>
          <w:szCs w:val="24"/>
          <w14:ligatures w14:val="standardContextual"/>
        </w:rPr>
        <w:t>Μενδώνη</w:t>
      </w:r>
      <w:proofErr w:type="spellEnd"/>
      <w:r w:rsidRPr="00744BE4">
        <w:rPr>
          <w:rFonts w:ascii="Calibri" w:eastAsia="Calibri" w:hAnsi="Calibri"/>
          <w:kern w:val="2"/>
          <w:sz w:val="24"/>
          <w:szCs w:val="24"/>
          <w14:ligatures w14:val="standardContextual"/>
        </w:rPr>
        <w:t xml:space="preserve"> υποδέχθηκε, στο Μουσείο Ακρόπολης, τον Υφυπουργό Δημοσίων Σχέσεων της Κίνας κ. </w:t>
      </w:r>
      <w:proofErr w:type="spellStart"/>
      <w:r w:rsidRPr="00744BE4">
        <w:rPr>
          <w:rFonts w:ascii="Calibri" w:eastAsia="Calibri" w:hAnsi="Calibri"/>
          <w:kern w:val="2"/>
          <w:sz w:val="24"/>
          <w:szCs w:val="24"/>
          <w14:ligatures w14:val="standardContextual"/>
        </w:rPr>
        <w:t>Zhang</w:t>
      </w:r>
      <w:proofErr w:type="spellEnd"/>
      <w:r w:rsidRPr="00744BE4">
        <w:rPr>
          <w:rFonts w:ascii="Calibri" w:eastAsia="Calibri" w:hAnsi="Calibri"/>
          <w:kern w:val="2"/>
          <w:sz w:val="24"/>
          <w:szCs w:val="24"/>
          <w14:ligatures w14:val="standardContextual"/>
        </w:rPr>
        <w:t xml:space="preserve"> </w:t>
      </w:r>
      <w:proofErr w:type="spellStart"/>
      <w:r w:rsidRPr="00744BE4">
        <w:rPr>
          <w:rFonts w:ascii="Calibri" w:eastAsia="Calibri" w:hAnsi="Calibri"/>
          <w:kern w:val="2"/>
          <w:sz w:val="24"/>
          <w:szCs w:val="24"/>
          <w14:ligatures w14:val="standardContextual"/>
        </w:rPr>
        <w:t>Jianchun</w:t>
      </w:r>
      <w:proofErr w:type="spellEnd"/>
      <w:r w:rsidRPr="00744BE4">
        <w:rPr>
          <w:rFonts w:ascii="Calibri" w:eastAsia="Calibri" w:hAnsi="Calibri"/>
          <w:kern w:val="2"/>
          <w:sz w:val="24"/>
          <w:szCs w:val="24"/>
          <w14:ligatures w14:val="standardContextual"/>
        </w:rPr>
        <w:t>, ο οποίος πραγματοποιεί τριήμερη επίσκεψη στην Ελλάδα. Κατά τη διάρκεια της συνάντησης επισημάνθηκε η σταθερή συνεργασία ανάμεσα στα</w:t>
      </w:r>
      <w:r w:rsidR="006E6240">
        <w:rPr>
          <w:rFonts w:ascii="Calibri" w:eastAsia="Calibri" w:hAnsi="Calibri"/>
          <w:kern w:val="2"/>
          <w:sz w:val="24"/>
          <w:szCs w:val="24"/>
          <w14:ligatures w14:val="standardContextual"/>
        </w:rPr>
        <w:t xml:space="preserve"> δυο υπουργεία η οποία απέδωσε </w:t>
      </w:r>
      <w:bookmarkStart w:id="0" w:name="_GoBack"/>
      <w:bookmarkEnd w:id="0"/>
      <w:r w:rsidRPr="00744BE4">
        <w:rPr>
          <w:rFonts w:ascii="Calibri" w:eastAsia="Calibri" w:hAnsi="Calibri"/>
          <w:kern w:val="2"/>
          <w:sz w:val="24"/>
          <w:szCs w:val="24"/>
          <w14:ligatures w14:val="standardContextual"/>
        </w:rPr>
        <w:t xml:space="preserve">την </w:t>
      </w:r>
      <w:proofErr w:type="spellStart"/>
      <w:r w:rsidRPr="00744BE4">
        <w:rPr>
          <w:rFonts w:ascii="Calibri" w:eastAsia="Calibri" w:hAnsi="Calibri"/>
          <w:kern w:val="2"/>
          <w:sz w:val="24"/>
          <w:szCs w:val="24"/>
          <w14:ligatures w14:val="standardContextual"/>
        </w:rPr>
        <w:t>ελληνοκινεζική</w:t>
      </w:r>
      <w:proofErr w:type="spellEnd"/>
      <w:r w:rsidRPr="00744BE4">
        <w:rPr>
          <w:rFonts w:ascii="Calibri" w:eastAsia="Calibri" w:hAnsi="Calibri"/>
          <w:kern w:val="2"/>
          <w:sz w:val="24"/>
          <w:szCs w:val="24"/>
          <w14:ligatures w14:val="standardContextual"/>
        </w:rPr>
        <w:t xml:space="preserve"> πρωτοβουλία του Φόρουμ Αρχαίων Πολιτισμών, το Κέντρο Αρχαίου Ελληνικού και Κινεζικού Πολιτισμού αλλά και τις πολυάριθμες ανταλλαγές εκθέσεων. Ταυτόχρονα η Λίνα </w:t>
      </w:r>
      <w:proofErr w:type="spellStart"/>
      <w:r w:rsidRPr="00744BE4">
        <w:rPr>
          <w:rFonts w:ascii="Calibri" w:eastAsia="Calibri" w:hAnsi="Calibri"/>
          <w:kern w:val="2"/>
          <w:sz w:val="24"/>
          <w:szCs w:val="24"/>
          <w14:ligatures w14:val="standardContextual"/>
        </w:rPr>
        <w:t>Μενδώνη</w:t>
      </w:r>
      <w:proofErr w:type="spellEnd"/>
      <w:r w:rsidRPr="00744BE4">
        <w:rPr>
          <w:rFonts w:ascii="Calibri" w:eastAsia="Calibri" w:hAnsi="Calibri"/>
          <w:kern w:val="2"/>
          <w:sz w:val="24"/>
          <w:szCs w:val="24"/>
          <w14:ligatures w14:val="standardContextual"/>
        </w:rPr>
        <w:t xml:space="preserve"> ευχαρίστησε θερμά τον Υφυπουργό </w:t>
      </w:r>
      <w:proofErr w:type="spellStart"/>
      <w:r w:rsidRPr="00744BE4">
        <w:rPr>
          <w:rFonts w:ascii="Calibri" w:eastAsia="Calibri" w:hAnsi="Calibri"/>
          <w:kern w:val="2"/>
          <w:sz w:val="24"/>
          <w:szCs w:val="24"/>
          <w14:ligatures w14:val="standardContextual"/>
        </w:rPr>
        <w:t>Zhang</w:t>
      </w:r>
      <w:proofErr w:type="spellEnd"/>
      <w:r w:rsidRPr="00744BE4">
        <w:rPr>
          <w:rFonts w:ascii="Calibri" w:eastAsia="Calibri" w:hAnsi="Calibri"/>
          <w:kern w:val="2"/>
          <w:sz w:val="24"/>
          <w:szCs w:val="24"/>
          <w14:ligatures w14:val="standardContextual"/>
        </w:rPr>
        <w:t xml:space="preserve"> </w:t>
      </w:r>
      <w:proofErr w:type="spellStart"/>
      <w:r w:rsidRPr="00744BE4">
        <w:rPr>
          <w:rFonts w:ascii="Calibri" w:eastAsia="Calibri" w:hAnsi="Calibri"/>
          <w:kern w:val="2"/>
          <w:sz w:val="24"/>
          <w:szCs w:val="24"/>
          <w14:ligatures w14:val="standardContextual"/>
        </w:rPr>
        <w:t>Jianchun</w:t>
      </w:r>
      <w:proofErr w:type="spellEnd"/>
      <w:r w:rsidRPr="00744BE4">
        <w:rPr>
          <w:rFonts w:ascii="Calibri" w:eastAsia="Calibri" w:hAnsi="Calibri"/>
          <w:kern w:val="2"/>
          <w:sz w:val="24"/>
          <w:szCs w:val="24"/>
          <w14:ligatures w14:val="standardContextual"/>
        </w:rPr>
        <w:t xml:space="preserve"> για την πλήρη  και συνεχή υποστήριξη που παρέχει η Κίνα στο ελληνικό αίτημα για την επανένωση των Μαρμάρων του Παρθενώνα, και η οποία έχει εκφραστεί από τα πλέον επίσημα χείλη του Προέδρου της Κίνας κ. </w:t>
      </w:r>
      <w:proofErr w:type="spellStart"/>
      <w:r w:rsidRPr="00744BE4">
        <w:rPr>
          <w:rFonts w:ascii="Calibri" w:eastAsia="Calibri" w:hAnsi="Calibri"/>
          <w:kern w:val="2"/>
          <w:sz w:val="24"/>
          <w:szCs w:val="24"/>
          <w14:ligatures w14:val="standardContextual"/>
        </w:rPr>
        <w:t>Xi</w:t>
      </w:r>
      <w:proofErr w:type="spellEnd"/>
      <w:r w:rsidRPr="00744BE4">
        <w:rPr>
          <w:rFonts w:ascii="Calibri" w:eastAsia="Calibri" w:hAnsi="Calibri"/>
          <w:kern w:val="2"/>
          <w:sz w:val="24"/>
          <w:szCs w:val="24"/>
          <w14:ligatures w14:val="standardContextual"/>
        </w:rPr>
        <w:t xml:space="preserve"> </w:t>
      </w:r>
      <w:proofErr w:type="spellStart"/>
      <w:r w:rsidRPr="00744BE4">
        <w:rPr>
          <w:rFonts w:ascii="Calibri" w:eastAsia="Calibri" w:hAnsi="Calibri"/>
          <w:kern w:val="2"/>
          <w:sz w:val="24"/>
          <w:szCs w:val="24"/>
          <w14:ligatures w14:val="standardContextual"/>
        </w:rPr>
        <w:t>Jinping</w:t>
      </w:r>
      <w:proofErr w:type="spellEnd"/>
      <w:r w:rsidRPr="00744BE4">
        <w:rPr>
          <w:rFonts w:ascii="Calibri" w:eastAsia="Calibri" w:hAnsi="Calibri"/>
          <w:kern w:val="2"/>
          <w:sz w:val="24"/>
          <w:szCs w:val="24"/>
          <w14:ligatures w14:val="standardContextual"/>
        </w:rPr>
        <w:t xml:space="preserve">. </w:t>
      </w:r>
    </w:p>
    <w:p w14:paraId="60DB107D" w14:textId="77777777" w:rsidR="00744BE4" w:rsidRPr="00744BE4" w:rsidRDefault="00744BE4" w:rsidP="00744BE4">
      <w:pPr>
        <w:spacing w:after="0"/>
        <w:jc w:val="both"/>
        <w:rPr>
          <w:rFonts w:ascii="Calibri" w:eastAsia="Calibri" w:hAnsi="Calibri"/>
          <w:kern w:val="2"/>
          <w:sz w:val="24"/>
          <w:szCs w:val="24"/>
          <w14:ligatures w14:val="standardContextual"/>
        </w:rPr>
      </w:pPr>
    </w:p>
    <w:p w14:paraId="38E9E31C" w14:textId="5414C0DC" w:rsidR="00744BE4" w:rsidRPr="00744BE4" w:rsidRDefault="00231AB6" w:rsidP="00744BE4">
      <w:pPr>
        <w:spacing w:after="0"/>
        <w:jc w:val="both"/>
        <w:rPr>
          <w:rFonts w:ascii="Calibri" w:eastAsia="Calibri" w:hAnsi="Calibri"/>
          <w:kern w:val="2"/>
          <w:sz w:val="24"/>
          <w:szCs w:val="24"/>
          <w14:ligatures w14:val="standardContextual"/>
        </w:rPr>
      </w:pPr>
      <w:r>
        <w:rPr>
          <w:rFonts w:ascii="Calibri" w:eastAsia="Calibri" w:hAnsi="Calibri"/>
          <w:kern w:val="2"/>
          <w:sz w:val="24"/>
          <w:szCs w:val="24"/>
          <w14:ligatures w14:val="standardContextual"/>
        </w:rPr>
        <w:t>Από</w:t>
      </w:r>
      <w:r w:rsidR="00744BE4" w:rsidRPr="00744BE4">
        <w:rPr>
          <w:rFonts w:ascii="Calibri" w:eastAsia="Calibri" w:hAnsi="Calibri"/>
          <w:kern w:val="2"/>
          <w:sz w:val="24"/>
          <w:szCs w:val="24"/>
          <w14:ligatures w14:val="standardContextual"/>
        </w:rPr>
        <w:t xml:space="preserve"> το τρέχον έτος μέχρι</w:t>
      </w:r>
      <w:r w:rsidR="00B72FDB">
        <w:rPr>
          <w:rFonts w:ascii="Calibri" w:eastAsia="Calibri" w:hAnsi="Calibri"/>
          <w:kern w:val="2"/>
          <w:sz w:val="24"/>
          <w:szCs w:val="24"/>
          <w14:ligatures w14:val="standardContextual"/>
        </w:rPr>
        <w:t xml:space="preserve"> το 2027, προγραμματίζονται</w:t>
      </w:r>
      <w:r w:rsidR="00744BE4" w:rsidRPr="00744BE4">
        <w:rPr>
          <w:rFonts w:ascii="Calibri" w:eastAsia="Calibri" w:hAnsi="Calibri"/>
          <w:kern w:val="2"/>
          <w:sz w:val="24"/>
          <w:szCs w:val="24"/>
          <w14:ligatures w14:val="standardContextual"/>
        </w:rPr>
        <w:t xml:space="preserve"> έξι ελληνικές εκθέσεις που θα περιοδεύσουν σε έντεκα μουσεία, σε ολόκληρη την Κίνα. Μεταξύ αυτών είναι και "Οι Έλληνες" που σημειώνουν ήδη μεγάλη επιτυχία στην πόλη </w:t>
      </w:r>
      <w:proofErr w:type="spellStart"/>
      <w:r w:rsidR="00744BE4" w:rsidRPr="00744BE4">
        <w:rPr>
          <w:rFonts w:ascii="Calibri" w:eastAsia="Calibri" w:hAnsi="Calibri"/>
          <w:kern w:val="2"/>
          <w:sz w:val="24"/>
          <w:szCs w:val="24"/>
          <w14:ligatures w14:val="standardContextual"/>
        </w:rPr>
        <w:t>Changsa</w:t>
      </w:r>
      <w:proofErr w:type="spellEnd"/>
      <w:r w:rsidR="00744BE4" w:rsidRPr="00744BE4">
        <w:rPr>
          <w:rFonts w:ascii="Calibri" w:eastAsia="Calibri" w:hAnsi="Calibri"/>
          <w:kern w:val="2"/>
          <w:sz w:val="24"/>
          <w:szCs w:val="24"/>
          <w14:ligatures w14:val="standardContextual"/>
        </w:rPr>
        <w:t xml:space="preserve"> της επαρχίας </w:t>
      </w:r>
      <w:proofErr w:type="spellStart"/>
      <w:r w:rsidR="00744BE4" w:rsidRPr="00744BE4">
        <w:rPr>
          <w:rFonts w:ascii="Calibri" w:eastAsia="Calibri" w:hAnsi="Calibri"/>
          <w:kern w:val="2"/>
          <w:sz w:val="24"/>
          <w:szCs w:val="24"/>
          <w14:ligatures w14:val="standardContextual"/>
        </w:rPr>
        <w:t>Hunan</w:t>
      </w:r>
      <w:proofErr w:type="spellEnd"/>
      <w:r w:rsidR="00744BE4" w:rsidRPr="00744BE4">
        <w:rPr>
          <w:rFonts w:ascii="Calibri" w:eastAsia="Calibri" w:hAnsi="Calibri"/>
          <w:kern w:val="2"/>
          <w:sz w:val="24"/>
          <w:szCs w:val="24"/>
          <w14:ligatures w14:val="standardContextual"/>
        </w:rPr>
        <w:t xml:space="preserve">. Εμβληματικής σημασίας των πολιτιστικών ανταλλαγών μεταξύ των δύο χωρών είναι και το Μουσείο Ενάλιων Αρχαιοτήτων, οι εργασίες για την κατασκευή του οποίου εκκινούν σύντομα στο λιμάνι του Πειραιά, με ορίζοντα υλοποίησης το 2025-26. Το μουσείο θα φιλοξενεί ειδική αίθουσα με ενάλιες αρχαιότητες προερχόμενες από την Κίνα.  Όπως δήλωσε η Λίνα </w:t>
      </w:r>
      <w:proofErr w:type="spellStart"/>
      <w:r w:rsidR="00744BE4" w:rsidRPr="00744BE4">
        <w:rPr>
          <w:rFonts w:ascii="Calibri" w:eastAsia="Calibri" w:hAnsi="Calibri"/>
          <w:kern w:val="2"/>
          <w:sz w:val="24"/>
          <w:szCs w:val="24"/>
          <w14:ligatures w14:val="standardContextual"/>
        </w:rPr>
        <w:t>Μενδώνη</w:t>
      </w:r>
      <w:proofErr w:type="spellEnd"/>
      <w:r w:rsidR="00744BE4" w:rsidRPr="00744BE4">
        <w:rPr>
          <w:rFonts w:ascii="Calibri" w:eastAsia="Calibri" w:hAnsi="Calibri"/>
          <w:kern w:val="2"/>
          <w:sz w:val="24"/>
          <w:szCs w:val="24"/>
          <w14:ligatures w14:val="standardContextual"/>
        </w:rPr>
        <w:t>, "οι σχέσεις των δύο χωρών έχουν μακραίωνες ρίζες αλλά και σύγχρονη δυναμική". </w:t>
      </w:r>
    </w:p>
    <w:p w14:paraId="7FBA8747" w14:textId="77777777" w:rsidR="00744BE4" w:rsidRPr="00744BE4" w:rsidRDefault="00744BE4" w:rsidP="00744BE4">
      <w:pPr>
        <w:spacing w:after="0"/>
        <w:jc w:val="both"/>
        <w:rPr>
          <w:rFonts w:ascii="Calibri" w:eastAsia="Calibri" w:hAnsi="Calibri"/>
          <w:kern w:val="2"/>
          <w:sz w:val="24"/>
          <w:szCs w:val="24"/>
          <w14:ligatures w14:val="standardContextual"/>
        </w:rPr>
      </w:pPr>
    </w:p>
    <w:p w14:paraId="31E4B464" w14:textId="5D7A0E8A" w:rsidR="00744BE4" w:rsidRPr="00744BE4" w:rsidRDefault="00744BE4" w:rsidP="00744BE4">
      <w:pPr>
        <w:spacing w:after="0"/>
        <w:jc w:val="both"/>
        <w:rPr>
          <w:rFonts w:ascii="Calibri" w:eastAsia="Calibri" w:hAnsi="Calibri"/>
          <w:kern w:val="2"/>
          <w:sz w:val="24"/>
          <w:szCs w:val="24"/>
          <w14:ligatures w14:val="standardContextual"/>
        </w:rPr>
      </w:pPr>
      <w:r w:rsidRPr="00744BE4">
        <w:rPr>
          <w:rFonts w:ascii="Calibri" w:eastAsia="Calibri" w:hAnsi="Calibri"/>
          <w:kern w:val="2"/>
          <w:sz w:val="24"/>
          <w:szCs w:val="24"/>
          <w14:ligatures w14:val="standardContextual"/>
        </w:rPr>
        <w:t xml:space="preserve">Συζητήθηκε, επίσης, η πρωτοβουλία για την διοργάνωση Παγκοσμίου Συνεδρίου Κλασικών Σπουδών, στο Πεκίνο, το προσεχές φθινόπωρο, ιδέα που προέκυψε κατά τη συνάντηση της Λίνας </w:t>
      </w:r>
      <w:proofErr w:type="spellStart"/>
      <w:r w:rsidRPr="00744BE4">
        <w:rPr>
          <w:rFonts w:ascii="Calibri" w:eastAsia="Calibri" w:hAnsi="Calibri"/>
          <w:kern w:val="2"/>
          <w:sz w:val="24"/>
          <w:szCs w:val="24"/>
          <w14:ligatures w14:val="standardContextual"/>
        </w:rPr>
        <w:t>Μενδώνη</w:t>
      </w:r>
      <w:proofErr w:type="spellEnd"/>
      <w:r w:rsidRPr="00744BE4">
        <w:rPr>
          <w:rFonts w:ascii="Calibri" w:eastAsia="Calibri" w:hAnsi="Calibri"/>
          <w:kern w:val="2"/>
          <w:sz w:val="24"/>
          <w:szCs w:val="24"/>
          <w14:ligatures w14:val="standardContextual"/>
        </w:rPr>
        <w:t xml:space="preserve"> και του Κινέζου Υπουργού Δημοσίων Σχέσεων κ. </w:t>
      </w:r>
      <w:proofErr w:type="spellStart"/>
      <w:r w:rsidRPr="00744BE4">
        <w:rPr>
          <w:rFonts w:ascii="Calibri" w:eastAsia="Calibri" w:hAnsi="Calibri"/>
          <w:kern w:val="2"/>
          <w:sz w:val="24"/>
          <w:szCs w:val="24"/>
          <w14:ligatures w14:val="standardContextual"/>
        </w:rPr>
        <w:t>Li</w:t>
      </w:r>
      <w:proofErr w:type="spellEnd"/>
      <w:r w:rsidRPr="00744BE4">
        <w:rPr>
          <w:rFonts w:ascii="Calibri" w:eastAsia="Calibri" w:hAnsi="Calibri"/>
          <w:kern w:val="2"/>
          <w:sz w:val="24"/>
          <w:szCs w:val="24"/>
          <w14:ligatures w14:val="standardContextual"/>
        </w:rPr>
        <w:t xml:space="preserve"> </w:t>
      </w:r>
      <w:proofErr w:type="spellStart"/>
      <w:r w:rsidRPr="00744BE4">
        <w:rPr>
          <w:rFonts w:ascii="Calibri" w:eastAsia="Calibri" w:hAnsi="Calibri"/>
          <w:kern w:val="2"/>
          <w:sz w:val="24"/>
          <w:szCs w:val="24"/>
          <w14:ligatures w14:val="standardContextual"/>
        </w:rPr>
        <w:t>Shulei</w:t>
      </w:r>
      <w:proofErr w:type="spellEnd"/>
      <w:r w:rsidRPr="00744BE4">
        <w:rPr>
          <w:rFonts w:ascii="Calibri" w:eastAsia="Calibri" w:hAnsi="Calibri"/>
          <w:kern w:val="2"/>
          <w:sz w:val="24"/>
          <w:szCs w:val="24"/>
          <w14:ligatures w14:val="standardContextual"/>
        </w:rPr>
        <w:t xml:space="preserve"> κατά την επίσκεψη της Ελληνίδας Υπουργού στο Πεκίνο, τον περασμένο Οκτώβριο. Η έναρξη του Συνεδρίου πιθανότατα θα </w:t>
      </w:r>
      <w:proofErr w:type="spellStart"/>
      <w:r w:rsidRPr="00744BE4">
        <w:rPr>
          <w:rFonts w:ascii="Calibri" w:eastAsia="Calibri" w:hAnsi="Calibri"/>
          <w:kern w:val="2"/>
          <w:sz w:val="24"/>
          <w:szCs w:val="24"/>
          <w14:ligatures w14:val="standardContextual"/>
        </w:rPr>
        <w:t>συμπέσει</w:t>
      </w:r>
      <w:proofErr w:type="spellEnd"/>
      <w:r w:rsidRPr="00744BE4">
        <w:rPr>
          <w:rFonts w:ascii="Calibri" w:eastAsia="Calibri" w:hAnsi="Calibri"/>
          <w:kern w:val="2"/>
          <w:sz w:val="24"/>
          <w:szCs w:val="24"/>
          <w14:ligatures w14:val="standardContextual"/>
        </w:rPr>
        <w:t xml:space="preserve"> με τα εγκαίνια της </w:t>
      </w:r>
      <w:r w:rsidRPr="00744BE4">
        <w:rPr>
          <w:rFonts w:ascii="Calibri" w:eastAsia="Calibri" w:hAnsi="Calibri"/>
          <w:kern w:val="2"/>
          <w:sz w:val="24"/>
          <w:szCs w:val="24"/>
          <w14:ligatures w14:val="standardContextual"/>
        </w:rPr>
        <w:lastRenderedPageBreak/>
        <w:t>έκθεσης "Οι Αμέτρητες Όψεις του Ωραίου", στο Εθνικό Μουσείο της Κίνας, τον προσεχή Οκτώβριο. </w:t>
      </w:r>
    </w:p>
    <w:p w14:paraId="2DE93513" w14:textId="77777777" w:rsidR="00744BE4" w:rsidRPr="00744BE4" w:rsidRDefault="00744BE4" w:rsidP="00744BE4">
      <w:pPr>
        <w:spacing w:after="0"/>
        <w:jc w:val="both"/>
        <w:rPr>
          <w:rFonts w:ascii="Calibri" w:eastAsia="Calibri" w:hAnsi="Calibri"/>
          <w:kern w:val="2"/>
          <w:sz w:val="24"/>
          <w:szCs w:val="24"/>
          <w14:ligatures w14:val="standardContextual"/>
        </w:rPr>
      </w:pPr>
    </w:p>
    <w:p w14:paraId="66A5DE16" w14:textId="2E8CB281" w:rsidR="00744BE4" w:rsidRPr="00744BE4" w:rsidRDefault="00744BE4" w:rsidP="00744BE4">
      <w:pPr>
        <w:spacing w:after="0"/>
        <w:jc w:val="both"/>
        <w:rPr>
          <w:rFonts w:ascii="Calibri" w:eastAsia="Calibri" w:hAnsi="Calibri"/>
          <w:kern w:val="2"/>
          <w:sz w:val="24"/>
          <w:szCs w:val="24"/>
          <w14:ligatures w14:val="standardContextual"/>
        </w:rPr>
      </w:pPr>
      <w:r w:rsidRPr="00744BE4">
        <w:rPr>
          <w:rFonts w:ascii="Calibri" w:eastAsia="Calibri" w:hAnsi="Calibri"/>
          <w:kern w:val="2"/>
          <w:sz w:val="24"/>
          <w:szCs w:val="24"/>
          <w14:ligatures w14:val="standardContextual"/>
        </w:rPr>
        <w:t xml:space="preserve">Ο κ. </w:t>
      </w:r>
      <w:proofErr w:type="spellStart"/>
      <w:r w:rsidRPr="00744BE4">
        <w:rPr>
          <w:rFonts w:ascii="Calibri" w:eastAsia="Calibri" w:hAnsi="Calibri"/>
          <w:kern w:val="2"/>
          <w:sz w:val="24"/>
          <w:szCs w:val="24"/>
          <w14:ligatures w14:val="standardContextual"/>
        </w:rPr>
        <w:t>Zhang</w:t>
      </w:r>
      <w:proofErr w:type="spellEnd"/>
      <w:r w:rsidRPr="00744BE4">
        <w:rPr>
          <w:rFonts w:ascii="Calibri" w:eastAsia="Calibri" w:hAnsi="Calibri"/>
          <w:kern w:val="2"/>
          <w:sz w:val="24"/>
          <w:szCs w:val="24"/>
          <w14:ligatures w14:val="standardContextual"/>
        </w:rPr>
        <w:t xml:space="preserve"> επανέλαβε στην Ελληνίδα Υπουργό την πρόθεση της Κίνας να προχωρήσει στην ίδρυση Κινεζικής Σχολής Κλασικών Σπουδών στην Αθήνα, κατά το πρότυπο άλλων ξένων σχολών που εδράζονται στην Ελλάδα. Το θέμα από την Υπουργό έχει παραπεμφθεί στις αρμόδιες υπηρεσίες του ΥΠΠΟ. Έγινε, επίσης, επισκόπηση του μεταφραστικού προγράμματος κινεζικών και ελληνικών έργων, κατ'</w:t>
      </w:r>
      <w:r>
        <w:rPr>
          <w:rFonts w:ascii="Calibri" w:eastAsia="Calibri" w:hAnsi="Calibri"/>
          <w:kern w:val="2"/>
          <w:sz w:val="24"/>
          <w:szCs w:val="24"/>
          <w14:ligatures w14:val="standardContextual"/>
        </w:rPr>
        <w:t xml:space="preserve"> </w:t>
      </w:r>
      <w:r w:rsidRPr="00744BE4">
        <w:rPr>
          <w:rFonts w:ascii="Calibri" w:eastAsia="Calibri" w:hAnsi="Calibri"/>
          <w:kern w:val="2"/>
          <w:sz w:val="24"/>
          <w:szCs w:val="24"/>
          <w14:ligatures w14:val="standardContextual"/>
        </w:rPr>
        <w:t>εφαρμογή του σχετικού διμερούς μνημονίου συνεργασίας που υπεγράφη το 2017."</w:t>
      </w:r>
    </w:p>
    <w:p w14:paraId="0445D713" w14:textId="77777777" w:rsidR="00744BE4" w:rsidRPr="00744BE4" w:rsidRDefault="00744BE4" w:rsidP="00744BE4">
      <w:pPr>
        <w:spacing w:after="240"/>
        <w:jc w:val="both"/>
        <w:rPr>
          <w:rFonts w:ascii="Palatino Linotype" w:eastAsia="Times New Roman" w:hAnsi="Palatino Linotype"/>
          <w:lang w:eastAsia="el-GR"/>
        </w:rPr>
      </w:pPr>
    </w:p>
    <w:p w14:paraId="0658A8A8" w14:textId="77777777" w:rsidR="00744BE4" w:rsidRPr="00744BE4" w:rsidRDefault="00744BE4" w:rsidP="00744BE4">
      <w:pPr>
        <w:spacing w:after="0" w:line="240" w:lineRule="auto"/>
        <w:jc w:val="both"/>
        <w:rPr>
          <w:rFonts w:ascii="Palatino Linotype" w:eastAsia="Calibri" w:hAnsi="Palatino Linotype"/>
          <w:kern w:val="2"/>
          <w14:ligatures w14:val="standardContextual"/>
        </w:rPr>
      </w:pPr>
    </w:p>
    <w:p w14:paraId="79A29C8F" w14:textId="77777777" w:rsidR="00744BE4" w:rsidRPr="00744BE4" w:rsidRDefault="00744BE4" w:rsidP="00744BE4">
      <w:pPr>
        <w:pStyle w:val="af"/>
        <w:jc w:val="both"/>
        <w:rPr>
          <w:rFonts w:ascii="Calibri" w:hAnsi="Calibri" w:cs="Calibri"/>
          <w:sz w:val="24"/>
          <w:szCs w:val="24"/>
        </w:rPr>
      </w:pPr>
    </w:p>
    <w:sectPr w:rsidR="00744BE4" w:rsidRPr="00744BE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AB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2CD7"/>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E6240"/>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BE4"/>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2FDB"/>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F75D2333-2F80-4930-A639-A16E0E6B239C}"/>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2092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Υπουργού Πολιτισμού με τον υφυπουργό Δημοσίων Σχέσεων της Κίνας κ. Zhang Jianchun</dc:title>
  <dc:subject/>
  <dc:creator>Quest User</dc:creator>
  <cp:keywords/>
  <cp:lastModifiedBy>Ελευθερία Πελτέκη</cp:lastModifiedBy>
  <cp:revision>5</cp:revision>
  <cp:lastPrinted>2012-06-29T01:16:00Z</cp:lastPrinted>
  <dcterms:created xsi:type="dcterms:W3CDTF">2024-04-15T10:47:00Z</dcterms:created>
  <dcterms:modified xsi:type="dcterms:W3CDTF">2024-04-15T10:49:00Z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